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F2" w:rsidRPr="009E57CC" w:rsidRDefault="003168F2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3168F2" w:rsidRPr="009E57CC" w:rsidRDefault="003168F2" w:rsidP="000C4EF1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168F2" w:rsidRPr="009E57CC" w:rsidRDefault="003168F2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културу и информисање</w:t>
      </w:r>
    </w:p>
    <w:p w:rsidR="003168F2" w:rsidRPr="009E57CC" w:rsidRDefault="003168F2" w:rsidP="000C4EF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16 Број: </w:t>
      </w:r>
      <w:r w:rsidRPr="009E57CC">
        <w:rPr>
          <w:rFonts w:ascii="Times New Roman" w:hAnsi="Times New Roman"/>
          <w:sz w:val="24"/>
          <w:szCs w:val="24"/>
          <w:lang w:val="sr-Cyrl-RS"/>
        </w:rPr>
        <w:t>06-2/</w:t>
      </w:r>
      <w:r w:rsidR="00105B70" w:rsidRPr="009E57CC">
        <w:rPr>
          <w:rFonts w:ascii="Times New Roman" w:hAnsi="Times New Roman"/>
          <w:sz w:val="24"/>
          <w:szCs w:val="24"/>
          <w:lang w:val="sr-Cyrl-RS"/>
        </w:rPr>
        <w:t>67</w:t>
      </w:r>
      <w:r w:rsidR="00FB2817" w:rsidRPr="009E57CC">
        <w:rPr>
          <w:rFonts w:ascii="Times New Roman" w:hAnsi="Times New Roman"/>
          <w:sz w:val="24"/>
          <w:szCs w:val="24"/>
          <w:lang w:val="sr-Cyrl-RS"/>
        </w:rPr>
        <w:t>-</w:t>
      </w:r>
      <w:r w:rsidRPr="009E57CC">
        <w:rPr>
          <w:rFonts w:ascii="Times New Roman" w:hAnsi="Times New Roman"/>
          <w:sz w:val="24"/>
          <w:szCs w:val="24"/>
          <w:lang w:val="sr-Cyrl-RS"/>
        </w:rPr>
        <w:t>25</w:t>
      </w:r>
    </w:p>
    <w:p w:rsidR="003168F2" w:rsidRPr="009E57CC" w:rsidRDefault="00A535B4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3168F2" w:rsidRPr="009E57C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0418A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>јун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3168F2" w:rsidRPr="009E57CC" w:rsidRDefault="003168F2" w:rsidP="000C4EF1">
      <w:pPr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E57CC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3168F2" w:rsidRPr="009E57CC" w:rsidRDefault="003168F2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57CC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3168F2" w:rsidRPr="009E57CC" w:rsidRDefault="004962D3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05B70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8F2" w:rsidRPr="009E57CC">
        <w:rPr>
          <w:rFonts w:ascii="Times New Roman" w:hAnsi="Times New Roman" w:cs="Times New Roman"/>
          <w:sz w:val="24"/>
          <w:szCs w:val="24"/>
        </w:rPr>
        <w:t>СЕДНИЦЕ ОДБОРА ЗА КУЛТУРУ И ИНФОРМИСАЊЕ</w:t>
      </w:r>
    </w:p>
    <w:p w:rsidR="003168F2" w:rsidRPr="009E57CC" w:rsidRDefault="003168F2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57CC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3168F2" w:rsidRPr="009E57CC" w:rsidRDefault="003168F2" w:rsidP="003168F2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9E57CC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105B70" w:rsidRPr="009E57CC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05B70" w:rsidRPr="009E57C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>А 2025</w:t>
      </w:r>
      <w:r w:rsidRPr="009E57CC">
        <w:rPr>
          <w:rFonts w:ascii="Times New Roman" w:hAnsi="Times New Roman" w:cs="Times New Roman"/>
          <w:sz w:val="24"/>
          <w:szCs w:val="24"/>
        </w:rPr>
        <w:t>. ГОДИНЕ</w:t>
      </w:r>
    </w:p>
    <w:p w:rsidR="003168F2" w:rsidRPr="009E57CC" w:rsidRDefault="003168F2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7CC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7679C2" w:rsidRPr="009E57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3168F2" w:rsidRPr="009E57CC" w:rsidRDefault="003168F2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7CC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Сања Јефић Бранковић, заменик председника Одбора.</w:t>
      </w:r>
    </w:p>
    <w:p w:rsidR="003168F2" w:rsidRPr="009E57CC" w:rsidRDefault="003168F2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7C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присуствовали: Јадранка Јовановић, Не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>бојша Бакарец, Марко Атлагић,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Дуња Симоновић Братић, Акош Ујхељи, Јован Јањић, Бранко Миљуш, Ива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на Роквић, Радомир Лазовић и 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>Зоран Лутовац чланови Одбора.</w:t>
      </w:r>
    </w:p>
    <w:p w:rsidR="003168F2" w:rsidRPr="009E57CC" w:rsidRDefault="003168F2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7CC">
        <w:rPr>
          <w:rFonts w:ascii="Times New Roman" w:hAnsi="Times New Roman" w:cs="Times New Roman"/>
          <w:sz w:val="24"/>
          <w:szCs w:val="24"/>
          <w:lang w:val="sr-Cyrl-RS"/>
        </w:rPr>
        <w:t>Седни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>ци су присуствовали: Данијела Николић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>Лепомир Ивковић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), Милица Николић (Невена Ђурић), Далибор Шћекић (Љубица Вранеш), 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>Татјана Николић (Наташа Јовановић</w:t>
      </w:r>
      <w:r w:rsidRPr="009E57CC">
        <w:rPr>
          <w:rFonts w:ascii="Times New Roman" w:hAnsi="Times New Roman" w:cs="Times New Roman"/>
          <w:sz w:val="24"/>
          <w:szCs w:val="24"/>
          <w:lang w:val="sr-Cyrl-RS"/>
        </w:rPr>
        <w:t>) заменици чланова Одбора.</w:t>
      </w:r>
    </w:p>
    <w:p w:rsidR="003168F2" w:rsidRPr="009E57CC" w:rsidRDefault="003168F2" w:rsidP="003168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Седници 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је присуствовао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народ</w:t>
      </w:r>
      <w:r w:rsidR="00616C79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ни посланик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: Милољуб Албијанић који није члан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Одбора за културу информисање.</w:t>
      </w:r>
    </w:p>
    <w:p w:rsidR="003168F2" w:rsidRPr="009E57CC" w:rsidRDefault="003168F2" w:rsidP="003168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168F2" w:rsidRPr="009E57CC" w:rsidRDefault="003168F2" w:rsidP="003168F2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преласка на утврђивање дневног реда, председавајућа је констатовала да седници присуствује </w:t>
      </w:r>
      <w:r w:rsidR="00E53FDB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народних посланика и да су испуњени услови за рад и пуноважно одлучивање. </w:t>
      </w:r>
    </w:p>
    <w:p w:rsidR="000466E8" w:rsidRDefault="003168F2" w:rsidP="000466E8">
      <w:pPr>
        <w:spacing w:after="0"/>
        <w:ind w:firstLine="720"/>
        <w:jc w:val="both"/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</w:pPr>
      <w:r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Председавајућа је </w:t>
      </w:r>
      <w:r w:rsidR="000466E8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подсетила 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да је потребно да се сви чланови и заменици чланова Одбора за културу и информисање придржавају времена за расправу, у складу са чланом 75. Пословника Народне скупштине.</w:t>
      </w:r>
    </w:p>
    <w:p w:rsidR="00A3509A" w:rsidRPr="009E57CC" w:rsidRDefault="00A3509A" w:rsidP="000466E8">
      <w:pPr>
        <w:spacing w:after="0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0466E8" w:rsidRPr="009E57CC" w:rsidRDefault="000466E8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Такође обавестила је да је н</w:t>
      </w:r>
      <w:r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ародни посланик Радомир Лазовић 29. маја 2025. године Одбору за културу и информисање доставио предлог да се дневни ред седнице допуни тачком која гласи: „Разматрање Захтева за изјашњавање Одбора за културу и информисање поводом дискриминације кандидата Жељка Хубача за члана Савета РЕМа“. </w:t>
      </w:r>
    </w:p>
    <w:p w:rsidR="002A4A4D" w:rsidRPr="009E57CC" w:rsidRDefault="002A4A4D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Одбор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је већином гласова (14 „за“, нема против, нема уздржаних, један</w:t>
      </w:r>
      <w:r w:rsidR="00EC05F6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„није гласа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о“) усвојио</w:t>
      </w:r>
      <w:r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предлог Радомира Лазовића.</w:t>
      </w:r>
    </w:p>
    <w:p w:rsidR="00C17842" w:rsidRPr="009E57CC" w:rsidRDefault="00C17842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A4A4D" w:rsidRPr="009E57CC" w:rsidRDefault="002A4A4D" w:rsidP="000466E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На предлог председавајуће, Одбор је већином гласова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(13 „за“, нема против, нема уздржаних, два „нису гласала“) </w:t>
      </w:r>
      <w:r w:rsidRPr="009E57CC">
        <w:rPr>
          <w:rFonts w:ascii="Times New Roman" w:hAnsi="Times New Roman"/>
          <w:bCs/>
          <w:sz w:val="24"/>
          <w:szCs w:val="24"/>
          <w:lang w:val="sr-Cyrl-RS"/>
        </w:rPr>
        <w:t>усвојио:</w:t>
      </w:r>
    </w:p>
    <w:p w:rsidR="002A4A4D" w:rsidRPr="009E57CC" w:rsidRDefault="002A4A4D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17842" w:rsidRPr="009E57CC" w:rsidRDefault="00C17842" w:rsidP="00C1784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Д н е в н и   р е д:</w:t>
      </w:r>
    </w:p>
    <w:p w:rsidR="00C17842" w:rsidRPr="009E57CC" w:rsidRDefault="00C17842" w:rsidP="00C1784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z-Cyrl-UZ"/>
        </w:rPr>
      </w:pPr>
    </w:p>
    <w:p w:rsidR="00C17842" w:rsidRPr="009E57CC" w:rsidRDefault="00C17842" w:rsidP="00C178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 xml:space="preserve">- Усвајање записника 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Пете и Девете 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седнице Одбора,</w:t>
      </w:r>
    </w:p>
    <w:p w:rsidR="00C17842" w:rsidRPr="009E57CC" w:rsidRDefault="00C17842" w:rsidP="00C178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17842" w:rsidRPr="009E57CC" w:rsidRDefault="00C17842" w:rsidP="00C17842">
      <w:pPr>
        <w:numPr>
          <w:ilvl w:val="0"/>
          <w:numId w:val="3"/>
        </w:num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Разматрање Захтева за изјашњавање Одбора за културу и информисање поводом дискриминације кандидата Жељка Хубача за члана Савета РЕМа</w:t>
      </w:r>
    </w:p>
    <w:p w:rsidR="00C17842" w:rsidRPr="009E57CC" w:rsidRDefault="00C17842" w:rsidP="00C17842">
      <w:pPr>
        <w:numPr>
          <w:ilvl w:val="0"/>
          <w:numId w:val="3"/>
        </w:num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Разматрање предлога кандидата за чланове Савета Регулато</w:t>
      </w:r>
      <w:r w:rsidR="000C4EF1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рног тела за електронске медије</w:t>
      </w:r>
    </w:p>
    <w:p w:rsidR="003168F2" w:rsidRPr="009E57CC" w:rsidRDefault="003168F2" w:rsidP="000466E8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53FDB" w:rsidRPr="009E57CC" w:rsidRDefault="00E53FDB" w:rsidP="00E53FDB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Одбор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је већином гласова (1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„за“, нема против, 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један уздржан, три „нису гласала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“) усвојио:</w:t>
      </w:r>
    </w:p>
    <w:p w:rsidR="00E53FDB" w:rsidRPr="009E57CC" w:rsidRDefault="00E53FDB" w:rsidP="00E53FDB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ab/>
        <w:t xml:space="preserve">-Записник Пете седнице Одбора за културу и информисање,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одржане 20. децембра 2024. године</w:t>
      </w:r>
    </w:p>
    <w:p w:rsidR="00790FF2" w:rsidRPr="009E57CC" w:rsidRDefault="003168F2" w:rsidP="00790FF2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Одбор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је већином</w:t>
      </w:r>
      <w:r w:rsidR="00EC05F6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гласова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(11 „за“, нема против, један уздржан, три „нису гласала“) усвојио:</w:t>
      </w:r>
    </w:p>
    <w:p w:rsidR="003168F2" w:rsidRPr="009E57CC" w:rsidRDefault="003168F2" w:rsidP="00DA765E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ab/>
        <w:t xml:space="preserve">-Записник 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Деве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те седнице Одбора за културу и информисање, 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одржане 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28. април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а 202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5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. године</w:t>
      </w:r>
    </w:p>
    <w:p w:rsidR="00E53FDB" w:rsidRPr="009E57CC" w:rsidRDefault="00E53FDB" w:rsidP="003168F2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</w:p>
    <w:p w:rsidR="00DA765E" w:rsidRDefault="003168F2" w:rsidP="00DA765E">
      <w:p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 w:rsidRPr="009E57C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ПРВА ТАЧКА ДНЕВНОГ РЕДА</w:t>
      </w:r>
      <w:r w:rsidRPr="009E57CC"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Разматрање Захтева за изјашњавање Одбора за културу и информисање поводом дискриминације кандидата Жељка Хубача за члана Савета РЕМа</w:t>
      </w:r>
    </w:p>
    <w:p w:rsidR="0062534F" w:rsidRPr="0062534F" w:rsidRDefault="0062534F" w:rsidP="0062534F">
      <w:p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</w:p>
    <w:p w:rsidR="003168F2" w:rsidRPr="009E57CC" w:rsidRDefault="003168F2" w:rsidP="003168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У дискусији су учествовали: 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Радомир Лазовић, 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CS"/>
        </w:rPr>
        <w:t>Ивана Роквић,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CS"/>
        </w:rPr>
        <w:t>Небојша Бакарец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и Сања Јефић Бранковић.</w:t>
      </w:r>
    </w:p>
    <w:p w:rsidR="003168F2" w:rsidRPr="009E57CC" w:rsidRDefault="003168F2" w:rsidP="003168F2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22C5D" w:rsidRPr="00722C5D" w:rsidRDefault="003168F2" w:rsidP="005A25FA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Одбор је </w:t>
      </w:r>
      <w:r w:rsidR="00FE3ABD" w:rsidRPr="009E57CC">
        <w:rPr>
          <w:rFonts w:ascii="Times New Roman" w:hAnsi="Times New Roman"/>
          <w:sz w:val="24"/>
          <w:szCs w:val="24"/>
          <w:lang w:val="sr-Cyrl-RS" w:eastAsia="sr-Cyrl-CS"/>
        </w:rPr>
        <w:t>већином гласова (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11 „за“, нема против, нема 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уздржан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их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чети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ри „нису гласала“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) прихватио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да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се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 w:rsidR="00675BE4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ахтев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за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Одбора</w:t>
      </w:r>
      <w:proofErr w:type="spellEnd"/>
      <w:r w:rsidR="00D44E2A">
        <w:rPr>
          <w:rFonts w:ascii="Times New Roman" w:hAnsi="Times New Roman"/>
          <w:sz w:val="24"/>
          <w:szCs w:val="24"/>
          <w:lang w:val="sr-Cyrl-RS"/>
        </w:rPr>
        <w:t xml:space="preserve"> за културу и информисање 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поводом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кандидата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Жељка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Хубача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за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члана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Савета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РЕМ-а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проследи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Одбору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за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питања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као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Комисији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за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етику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r w:rsidR="00FE3ABD" w:rsidRPr="009E57CC">
        <w:rPr>
          <w:rFonts w:ascii="Times New Roman" w:hAnsi="Times New Roman"/>
          <w:sz w:val="24"/>
          <w:szCs w:val="24"/>
          <w:lang w:val="sr-Cyrl-RS"/>
        </w:rPr>
        <w:t xml:space="preserve">уз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напомену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да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BD" w:rsidRPr="009E57CC">
        <w:rPr>
          <w:rFonts w:ascii="Times New Roman" w:hAnsi="Times New Roman"/>
          <w:sz w:val="24"/>
          <w:szCs w:val="24"/>
        </w:rPr>
        <w:t>се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у пријави наведу подаци о </w:t>
      </w:r>
      <w:r w:rsidR="00722C5D" w:rsidRPr="00722C5D">
        <w:rPr>
          <w:rFonts w:ascii="Times New Roman" w:hAnsi="Times New Roman"/>
          <w:sz w:val="24"/>
          <w:szCs w:val="24"/>
          <w:lang w:val="sr-Cyrl-RS"/>
        </w:rPr>
        <w:t>народном посланику прот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ив кога је поднета пријава. </w:t>
      </w:r>
    </w:p>
    <w:p w:rsidR="00FE3ABD" w:rsidRPr="009E57CC" w:rsidRDefault="00FE3ABD" w:rsidP="00E2583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 w:rsidRPr="009E57CC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ДРУГА ТАЧКА ДНЕВНОГ РЕДА</w:t>
      </w:r>
      <w:r w:rsidRPr="009E57CC">
        <w:rPr>
          <w:rFonts w:ascii="Times New Roman" w:hAnsi="Times New Roman" w:cs="Calibri"/>
          <w:sz w:val="24"/>
          <w:szCs w:val="24"/>
          <w:u w:val="single"/>
          <w:lang w:val="sr-Cyrl-RS" w:eastAsia="sr-Cyrl-CS"/>
        </w:rPr>
        <w:t>:</w:t>
      </w:r>
      <w:r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Разматрање предлога кандидата за чланове Савета Регулаторног тела за електронске медије</w:t>
      </w:r>
    </w:p>
    <w:p w:rsidR="00091DA8" w:rsidRDefault="00091DA8" w:rsidP="003168F2">
      <w:pPr>
        <w:spacing w:after="0" w:line="240" w:lineRule="auto"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</w:p>
    <w:p w:rsidR="00091DA8" w:rsidRPr="00091DA8" w:rsidRDefault="00091DA8" w:rsidP="00091DA8">
      <w:pPr>
        <w:ind w:firstLine="720"/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Одбор је већином гласова 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>(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11 „за“, нема против,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двоје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уздржаних,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два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„нису гласала“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>)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прихватио начин одлучивања о испуњености услова овлашћених предлагача, односно предложених кандидата.  </w:t>
      </w:r>
      <w:bookmarkStart w:id="0" w:name="_GoBack"/>
      <w:bookmarkEnd w:id="0"/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</w:p>
    <w:p w:rsidR="003168F2" w:rsidRPr="009E57CC" w:rsidRDefault="003168F2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  <w:r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У дискусији су учествовали: Ивана Роквић, Радом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ир Лазовић, Небојша Бакарец, </w:t>
      </w:r>
      <w:r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Зоран Лутовац, </w:t>
      </w:r>
      <w:r w:rsidR="0010181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Милољуб Албијанић </w:t>
      </w:r>
      <w:r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Бранко Миљуш, Милица Николић, </w:t>
      </w:r>
      <w:r w:rsidR="00B91A0A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Данијела Николић, </w:t>
      </w:r>
      <w:r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Марко Атлагић, Сањ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а Јефић Бранковић</w:t>
      </w:r>
      <w:r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, Милица Николић и Дуња Симоновић Братић.</w:t>
      </w:r>
    </w:p>
    <w:p w:rsidR="003168F2" w:rsidRPr="009E57CC" w:rsidRDefault="003168F2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E57CC">
        <w:rPr>
          <w:rFonts w:ascii="Times New Roman" w:hAnsi="Times New Roman" w:cs="Calibri"/>
          <w:bCs/>
          <w:sz w:val="24"/>
          <w:szCs w:val="24"/>
          <w:lang w:val="sr-Cyrl-RS" w:eastAsia="sr-Cyrl-CS"/>
        </w:rPr>
        <w:lastRenderedPageBreak/>
        <w:tab/>
      </w:r>
    </w:p>
    <w:p w:rsidR="003168F2" w:rsidRPr="009E57CC" w:rsidRDefault="003168F2" w:rsidP="003168F2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9E57CC">
        <w:rPr>
          <w:rFonts w:ascii="Times New Roman" w:hAnsi="Times New Roman"/>
          <w:sz w:val="24"/>
          <w:szCs w:val="24"/>
          <w:lang w:val="sr-Cyrl-RS" w:eastAsia="sr-Cyrl-CS"/>
        </w:rPr>
        <w:t>Одбор је једногласно (</w:t>
      </w:r>
      <w:r w:rsidRPr="009E57CC">
        <w:rPr>
          <w:rFonts w:ascii="Times New Roman" w:hAnsi="Times New Roman"/>
          <w:sz w:val="24"/>
          <w:szCs w:val="24"/>
          <w:lang w:val="sr-Cyrl-CS" w:eastAsia="sr-Cyrl-CS"/>
        </w:rPr>
        <w:t>1</w:t>
      </w:r>
      <w:r w:rsidR="00101812" w:rsidRPr="009E57CC">
        <w:rPr>
          <w:rFonts w:ascii="Times New Roman" w:hAnsi="Times New Roman"/>
          <w:sz w:val="24"/>
          <w:szCs w:val="24"/>
          <w:lang w:val="sr-Cyrl-CS" w:eastAsia="sr-Cyrl-CS"/>
        </w:rPr>
        <w:t>1</w:t>
      </w:r>
      <w:r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 „за“, нема против, нема уздржаних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усвојио Извештај о примљеним предлозима 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>кандидата за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члан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>а Савета Регулаторног тела за електронске медије.</w:t>
      </w:r>
    </w:p>
    <w:p w:rsidR="003168F2" w:rsidRPr="009E57CC" w:rsidRDefault="003168F2" w:rsidP="003168F2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9E57CC">
        <w:rPr>
          <w:rFonts w:ascii="Times New Roman" w:hAnsi="Times New Roman"/>
          <w:sz w:val="24"/>
          <w:szCs w:val="24"/>
          <w:lang w:val="sr-Cyrl-RS" w:eastAsia="sr-Cyrl-CS"/>
        </w:rPr>
        <w:t>У</w:t>
      </w:r>
      <w:r w:rsidRPr="009E57C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складу са чланом 81. Пословника Народне скупштине, стенографска белешка, односно обрађени тонски снимак је саставни део овог записника. </w:t>
      </w:r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168F2" w:rsidRPr="009E57CC" w:rsidRDefault="003168F2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Седница је завршена у 1</w:t>
      </w:r>
      <w:r w:rsidR="002E6BA0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7</w:t>
      </w:r>
      <w:r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:</w:t>
      </w:r>
      <w:r w:rsidR="002E6BA0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00</w:t>
      </w:r>
      <w:r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часова.</w:t>
      </w:r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СЕКРЕТАР              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      ЗАМЕНИК ПРЕДСЕДНИКА ОДБОРА                                                   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  Дана Гак                                                                              </w:t>
      </w:r>
      <w:r w:rsidRPr="009E57CC">
        <w:rPr>
          <w:rFonts w:ascii="Times New Roman" w:hAnsi="Times New Roman"/>
          <w:noProof/>
          <w:sz w:val="24"/>
          <w:szCs w:val="24"/>
          <w:lang w:val="sr-Cyrl-RS"/>
        </w:rPr>
        <w:t>Сања Јефић Бранковић</w:t>
      </w: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7857FD" w:rsidRDefault="007857FD"/>
    <w:sectPr w:rsidR="007857FD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CFB"/>
    <w:multiLevelType w:val="hybridMultilevel"/>
    <w:tmpl w:val="317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DFB"/>
    <w:multiLevelType w:val="hybridMultilevel"/>
    <w:tmpl w:val="FFCE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D31A8E"/>
    <w:multiLevelType w:val="hybridMultilevel"/>
    <w:tmpl w:val="5A2A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5132A"/>
    <w:multiLevelType w:val="hybridMultilevel"/>
    <w:tmpl w:val="04D2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2"/>
    <w:rsid w:val="0000672D"/>
    <w:rsid w:val="000466E8"/>
    <w:rsid w:val="00091DA8"/>
    <w:rsid w:val="000C4EF1"/>
    <w:rsid w:val="00101812"/>
    <w:rsid w:val="00105B70"/>
    <w:rsid w:val="002A4A4D"/>
    <w:rsid w:val="002D51FB"/>
    <w:rsid w:val="002E6BA0"/>
    <w:rsid w:val="003168F2"/>
    <w:rsid w:val="004962D3"/>
    <w:rsid w:val="005A25FA"/>
    <w:rsid w:val="0060418A"/>
    <w:rsid w:val="00616C79"/>
    <w:rsid w:val="0062534F"/>
    <w:rsid w:val="00675BE4"/>
    <w:rsid w:val="00715222"/>
    <w:rsid w:val="007165E4"/>
    <w:rsid w:val="00722C5D"/>
    <w:rsid w:val="007679C2"/>
    <w:rsid w:val="007857FD"/>
    <w:rsid w:val="00790FF2"/>
    <w:rsid w:val="007E6279"/>
    <w:rsid w:val="008232D2"/>
    <w:rsid w:val="009C270C"/>
    <w:rsid w:val="009E57CC"/>
    <w:rsid w:val="00A16EF5"/>
    <w:rsid w:val="00A3509A"/>
    <w:rsid w:val="00A535B4"/>
    <w:rsid w:val="00B6698E"/>
    <w:rsid w:val="00B91A0A"/>
    <w:rsid w:val="00C06D98"/>
    <w:rsid w:val="00C17842"/>
    <w:rsid w:val="00CA583B"/>
    <w:rsid w:val="00D44E2A"/>
    <w:rsid w:val="00D57F2A"/>
    <w:rsid w:val="00DA765E"/>
    <w:rsid w:val="00E00C3F"/>
    <w:rsid w:val="00E25830"/>
    <w:rsid w:val="00E53FDB"/>
    <w:rsid w:val="00EC05F6"/>
    <w:rsid w:val="00FB2817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09B1"/>
  <w15:chartTrackingRefBased/>
  <w15:docId w15:val="{B2B8944C-5178-4F03-9C39-40EED4B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8F2"/>
    <w:pPr>
      <w:ind w:left="720"/>
      <w:contextualSpacing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Dana Gak</cp:lastModifiedBy>
  <cp:revision>40</cp:revision>
  <dcterms:created xsi:type="dcterms:W3CDTF">2025-06-04T11:02:00Z</dcterms:created>
  <dcterms:modified xsi:type="dcterms:W3CDTF">2025-06-05T11:29:00Z</dcterms:modified>
</cp:coreProperties>
</file>